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596" w:rsidRPr="00042765" w:rsidRDefault="00DA5596" w:rsidP="00DA5596">
      <w:pPr>
        <w:shd w:val="clear" w:color="auto" w:fill="FFFFFF"/>
        <w:spacing w:after="0" w:line="600" w:lineRule="atLeast"/>
        <w:jc w:val="center"/>
        <w:outlineLvl w:val="0"/>
        <w:rPr>
          <w:rStyle w:val="a6"/>
          <w:rFonts w:ascii="Times New Roman" w:hAnsi="Times New Roman" w:cs="Times New Roman"/>
          <w:color w:val="000000"/>
          <w:sz w:val="28"/>
          <w:shd w:val="clear" w:color="auto" w:fill="FFFFFF"/>
        </w:rPr>
      </w:pPr>
      <w:bookmarkStart w:id="0" w:name="_GoBack"/>
      <w:r w:rsidRPr="00DA559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lang w:eastAsia="ru-RU"/>
        </w:rPr>
        <w:t>Материально-техническ</w:t>
      </w:r>
      <w:r w:rsidRPr="0004276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lang w:eastAsia="ru-RU"/>
        </w:rPr>
        <w:t xml:space="preserve">ое </w:t>
      </w:r>
      <w:r w:rsidRPr="00042765">
        <w:rPr>
          <w:rStyle w:val="a6"/>
          <w:rFonts w:ascii="Times New Roman" w:hAnsi="Times New Roman" w:cs="Times New Roman"/>
          <w:color w:val="000000"/>
          <w:sz w:val="28"/>
          <w:shd w:val="clear" w:color="auto" w:fill="FFFFFF"/>
        </w:rPr>
        <w:t>оснащение центра «Точка роста» </w:t>
      </w:r>
    </w:p>
    <w:p w:rsidR="00DA5596" w:rsidRPr="00DA5596" w:rsidRDefault="00DA5596" w:rsidP="00DA5596">
      <w:pPr>
        <w:shd w:val="clear" w:color="auto" w:fill="FFFFFF"/>
        <w:spacing w:after="0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lang w:eastAsia="ru-RU"/>
        </w:rPr>
      </w:pPr>
      <w:r w:rsidRPr="00042765">
        <w:rPr>
          <w:rStyle w:val="a6"/>
          <w:rFonts w:ascii="Times New Roman" w:hAnsi="Times New Roman" w:cs="Times New Roman"/>
          <w:color w:val="000000"/>
          <w:sz w:val="28"/>
          <w:shd w:val="clear" w:color="auto" w:fill="FFFFFF"/>
        </w:rPr>
        <w:t>МБОУ СОШ</w:t>
      </w:r>
      <w:r w:rsidRPr="00042765">
        <w:rPr>
          <w:rStyle w:val="a6"/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№18</w:t>
      </w:r>
    </w:p>
    <w:bookmarkEnd w:id="0"/>
    <w:p w:rsidR="00DC440C" w:rsidRPr="00DA5596" w:rsidRDefault="00DC440C" w:rsidP="00DA55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9776" w:type="dxa"/>
        <w:tblInd w:w="-856" w:type="dxa"/>
        <w:tblLook w:val="04A0" w:firstRow="1" w:lastRow="0" w:firstColumn="1" w:lastColumn="0" w:noHBand="0" w:noVBand="1"/>
      </w:tblPr>
      <w:tblGrid>
        <w:gridCol w:w="9776"/>
      </w:tblGrid>
      <w:tr w:rsidR="00DA5596" w:rsidRPr="00DA5596" w:rsidTr="00DA5596">
        <w:tc>
          <w:tcPr>
            <w:tcW w:w="9776" w:type="dxa"/>
          </w:tcPr>
          <w:p w:rsidR="00DA5596" w:rsidRPr="00DA5596" w:rsidRDefault="00DA5596" w:rsidP="00DA5596">
            <w:pPr>
              <w:rPr>
                <w:rFonts w:ascii="Times New Roman" w:hAnsi="Times New Roman" w:cs="Times New Roman"/>
              </w:rPr>
            </w:pPr>
            <w:r w:rsidRPr="00DA5596">
              <w:rPr>
                <w:rFonts w:ascii="Times New Roman" w:eastAsia="Times New Roman" w:hAnsi="Times New Roman" w:cs="Times New Roman"/>
                <w:lang w:eastAsia="ru-RU"/>
              </w:rPr>
              <w:t>Стол монтажный</w:t>
            </w:r>
            <w:r w:rsidRPr="00DA5596">
              <w:rPr>
                <w:rFonts w:ascii="Times New Roman" w:eastAsia="Times New Roman" w:hAnsi="Times New Roman" w:cs="Times New Roman"/>
                <w:lang w:eastAsia="ru-RU"/>
              </w:rPr>
              <w:tab/>
              <w:t>столешница из ЛДСП. высота с экраном 1405х1705мм, высота без экрана 665х965мм. ширина 1535мм. глубина 690мм</w:t>
            </w:r>
          </w:p>
        </w:tc>
      </w:tr>
      <w:tr w:rsidR="00DA5596" w:rsidRPr="00DA5596" w:rsidTr="00DA5596">
        <w:tc>
          <w:tcPr>
            <w:tcW w:w="9776" w:type="dxa"/>
          </w:tcPr>
          <w:p w:rsidR="00DA5596" w:rsidRPr="00DA5596" w:rsidRDefault="00DA5596" w:rsidP="00DA5596">
            <w:pPr>
              <w:rPr>
                <w:rFonts w:ascii="Times New Roman" w:hAnsi="Times New Roman" w:cs="Times New Roman"/>
              </w:rPr>
            </w:pPr>
            <w:r w:rsidRPr="00DA5596">
              <w:rPr>
                <w:rFonts w:ascii="Times New Roman" w:hAnsi="Times New Roman" w:cs="Times New Roman"/>
              </w:rPr>
              <w:t>Стол монтажный столешница из ЛДСП. высота с экраном 1405х1705мм, высота без экрана 665х965мм. ширина 1535мм. глубина 690мм</w:t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</w:p>
        </w:tc>
      </w:tr>
      <w:tr w:rsidR="00DA5596" w:rsidRPr="00DA5596" w:rsidTr="00DA5596">
        <w:tc>
          <w:tcPr>
            <w:tcW w:w="9776" w:type="dxa"/>
          </w:tcPr>
          <w:p w:rsidR="00DA5596" w:rsidRPr="00DA5596" w:rsidRDefault="00DA5596" w:rsidP="00DA5596">
            <w:pPr>
              <w:rPr>
                <w:rFonts w:ascii="Times New Roman" w:hAnsi="Times New Roman" w:cs="Times New Roman"/>
              </w:rPr>
            </w:pPr>
            <w:r w:rsidRPr="00DA5596">
              <w:rPr>
                <w:rFonts w:ascii="Times New Roman" w:hAnsi="Times New Roman" w:cs="Times New Roman"/>
              </w:rPr>
              <w:t>Стол монтажный столешница из ЛДСП. высота с экраном 1405х1705мм, высота без экрана 665х965мм. ширина 1535мм. глубина 690мм</w:t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</w:p>
        </w:tc>
      </w:tr>
      <w:tr w:rsidR="00DA5596" w:rsidRPr="00DA5596" w:rsidTr="00DA5596">
        <w:tc>
          <w:tcPr>
            <w:tcW w:w="9776" w:type="dxa"/>
          </w:tcPr>
          <w:p w:rsidR="00DA5596" w:rsidRPr="00DA5596" w:rsidRDefault="00DA5596" w:rsidP="00DA5596">
            <w:pPr>
              <w:rPr>
                <w:rFonts w:ascii="Times New Roman" w:hAnsi="Times New Roman" w:cs="Times New Roman"/>
              </w:rPr>
            </w:pPr>
            <w:r w:rsidRPr="00DA5596">
              <w:rPr>
                <w:rFonts w:ascii="Times New Roman" w:hAnsi="Times New Roman" w:cs="Times New Roman"/>
              </w:rPr>
              <w:t>Стол монтажный столешница из ЛДСП. высота с экраном 1405х1705мм, высота без экрана 665х965мм. ширина 1535мм. глубина 690мм</w:t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</w:p>
        </w:tc>
      </w:tr>
      <w:tr w:rsidR="00DA5596" w:rsidRPr="00DA5596" w:rsidTr="00DA5596">
        <w:tc>
          <w:tcPr>
            <w:tcW w:w="9776" w:type="dxa"/>
          </w:tcPr>
          <w:p w:rsidR="00DA5596" w:rsidRPr="00DA5596" w:rsidRDefault="00DA5596" w:rsidP="00DA5596">
            <w:pPr>
              <w:rPr>
                <w:rFonts w:ascii="Times New Roman" w:hAnsi="Times New Roman" w:cs="Times New Roman"/>
              </w:rPr>
            </w:pPr>
            <w:r w:rsidRPr="00DA5596">
              <w:rPr>
                <w:rFonts w:ascii="Times New Roman" w:hAnsi="Times New Roman" w:cs="Times New Roman"/>
              </w:rPr>
              <w:t xml:space="preserve">Стол рабочий с мойкой </w:t>
            </w:r>
            <w:proofErr w:type="spellStart"/>
            <w:r w:rsidRPr="00DA5596">
              <w:rPr>
                <w:rFonts w:ascii="Times New Roman" w:hAnsi="Times New Roman" w:cs="Times New Roman"/>
              </w:rPr>
              <w:t>ШхГхВ</w:t>
            </w:r>
            <w:proofErr w:type="spellEnd"/>
            <w:r w:rsidRPr="00DA5596">
              <w:rPr>
                <w:rFonts w:ascii="Times New Roman" w:hAnsi="Times New Roman" w:cs="Times New Roman"/>
              </w:rPr>
              <w:t xml:space="preserve"> - 1200х600х760мм. стол оснащен водоразборной колонкой, раковиной и двумя крючками для портфелей. покрытие столешницы-пластик. края облицованы уд</w:t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</w:p>
        </w:tc>
      </w:tr>
      <w:tr w:rsidR="00DA5596" w:rsidRPr="00DA5596" w:rsidTr="00DA5596">
        <w:tc>
          <w:tcPr>
            <w:tcW w:w="9776" w:type="dxa"/>
          </w:tcPr>
          <w:p w:rsidR="00DA5596" w:rsidRPr="00DA5596" w:rsidRDefault="00DA5596" w:rsidP="00DA5596">
            <w:pPr>
              <w:rPr>
                <w:rFonts w:ascii="Times New Roman" w:hAnsi="Times New Roman" w:cs="Times New Roman"/>
              </w:rPr>
            </w:pPr>
            <w:r w:rsidRPr="00DA5596">
              <w:rPr>
                <w:rFonts w:ascii="Times New Roman" w:hAnsi="Times New Roman" w:cs="Times New Roman"/>
              </w:rPr>
              <w:t xml:space="preserve">Стол рабочий с мойкой </w:t>
            </w:r>
            <w:proofErr w:type="spellStart"/>
            <w:r w:rsidRPr="00DA5596">
              <w:rPr>
                <w:rFonts w:ascii="Times New Roman" w:hAnsi="Times New Roman" w:cs="Times New Roman"/>
              </w:rPr>
              <w:t>ШхГхВ</w:t>
            </w:r>
            <w:proofErr w:type="spellEnd"/>
            <w:r w:rsidRPr="00DA5596">
              <w:rPr>
                <w:rFonts w:ascii="Times New Roman" w:hAnsi="Times New Roman" w:cs="Times New Roman"/>
              </w:rPr>
              <w:t xml:space="preserve"> - 1200х600х760мм. стол оснащен водоразборной колонкой, раковиной и двумя крючками для портфелей. покрытие столешницы-пластик. края облицованы уд</w:t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</w:p>
        </w:tc>
      </w:tr>
      <w:tr w:rsidR="00DA5596" w:rsidRPr="00DA5596" w:rsidTr="00DA5596">
        <w:tc>
          <w:tcPr>
            <w:tcW w:w="9776" w:type="dxa"/>
          </w:tcPr>
          <w:p w:rsidR="00DA5596" w:rsidRPr="00DA5596" w:rsidRDefault="00DA5596" w:rsidP="00DA5596">
            <w:pPr>
              <w:rPr>
                <w:rFonts w:ascii="Times New Roman" w:hAnsi="Times New Roman" w:cs="Times New Roman"/>
              </w:rPr>
            </w:pPr>
            <w:r w:rsidRPr="00DA5596">
              <w:rPr>
                <w:rFonts w:ascii="Times New Roman" w:hAnsi="Times New Roman" w:cs="Times New Roman"/>
              </w:rPr>
              <w:t xml:space="preserve">Стол рабочий с мойкой </w:t>
            </w:r>
            <w:proofErr w:type="spellStart"/>
            <w:r w:rsidRPr="00DA5596">
              <w:rPr>
                <w:rFonts w:ascii="Times New Roman" w:hAnsi="Times New Roman" w:cs="Times New Roman"/>
              </w:rPr>
              <w:t>ШхГхВ</w:t>
            </w:r>
            <w:proofErr w:type="spellEnd"/>
            <w:r w:rsidRPr="00DA5596">
              <w:rPr>
                <w:rFonts w:ascii="Times New Roman" w:hAnsi="Times New Roman" w:cs="Times New Roman"/>
              </w:rPr>
              <w:t xml:space="preserve"> - 1200х600х760мм. стол оснащен водоразборной колонкой, раковиной и двумя крючками для портфелей. покрытие столешницы-пластик. края облицованы уд</w:t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</w:p>
        </w:tc>
      </w:tr>
      <w:tr w:rsidR="00DA5596" w:rsidRPr="00DA5596" w:rsidTr="00DA5596">
        <w:tc>
          <w:tcPr>
            <w:tcW w:w="9776" w:type="dxa"/>
          </w:tcPr>
          <w:p w:rsidR="00DA5596" w:rsidRPr="00DA5596" w:rsidRDefault="00DA5596" w:rsidP="00DA5596">
            <w:pPr>
              <w:rPr>
                <w:rFonts w:ascii="Times New Roman" w:hAnsi="Times New Roman" w:cs="Times New Roman"/>
              </w:rPr>
            </w:pPr>
            <w:r w:rsidRPr="00DA5596">
              <w:rPr>
                <w:rFonts w:ascii="Times New Roman" w:hAnsi="Times New Roman" w:cs="Times New Roman"/>
              </w:rPr>
              <w:t>Стол учителя 2400х750х900мм. Состоит из 2-х столов</w:t>
            </w:r>
            <w:r w:rsidRPr="00DA5596">
              <w:rPr>
                <w:rFonts w:ascii="Times New Roman" w:hAnsi="Times New Roman" w:cs="Times New Roman"/>
              </w:rPr>
              <w:tab/>
              <w:t xml:space="preserve">Один стол- с дверцей и полкой под </w:t>
            </w:r>
            <w:proofErr w:type="spellStart"/>
            <w:r w:rsidRPr="00DA5596">
              <w:rPr>
                <w:rFonts w:ascii="Times New Roman" w:hAnsi="Times New Roman" w:cs="Times New Roman"/>
              </w:rPr>
              <w:t>столешницей.Второй</w:t>
            </w:r>
            <w:proofErr w:type="spellEnd"/>
            <w:r w:rsidRPr="00DA5596">
              <w:rPr>
                <w:rFonts w:ascii="Times New Roman" w:hAnsi="Times New Roman" w:cs="Times New Roman"/>
              </w:rPr>
              <w:t>- тумба с 2 ящиками на рол направляющих и открытая ниша. на этом столе розетки Цвет серебро</w:t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</w:p>
        </w:tc>
      </w:tr>
      <w:tr w:rsidR="00DA5596" w:rsidRPr="00DA5596" w:rsidTr="00DA5596">
        <w:trPr>
          <w:trHeight w:val="934"/>
        </w:trPr>
        <w:tc>
          <w:tcPr>
            <w:tcW w:w="9776" w:type="dxa"/>
          </w:tcPr>
          <w:p w:rsidR="00DA5596" w:rsidRPr="00DA5596" w:rsidRDefault="00DA5596" w:rsidP="00DA5596">
            <w:pPr>
              <w:rPr>
                <w:rFonts w:ascii="Times New Roman" w:hAnsi="Times New Roman" w:cs="Times New Roman"/>
              </w:rPr>
            </w:pPr>
            <w:r w:rsidRPr="00DA5596">
              <w:rPr>
                <w:rFonts w:ascii="Times New Roman" w:hAnsi="Times New Roman" w:cs="Times New Roman"/>
              </w:rPr>
              <w:t>Стол учителя 2400х750х900мм. Состоит из 2-х столов</w:t>
            </w:r>
            <w:r w:rsidRPr="00DA5596">
              <w:rPr>
                <w:rFonts w:ascii="Times New Roman" w:hAnsi="Times New Roman" w:cs="Times New Roman"/>
              </w:rPr>
              <w:tab/>
            </w:r>
            <w:proofErr w:type="gramStart"/>
            <w:r w:rsidRPr="00DA5596">
              <w:rPr>
                <w:rFonts w:ascii="Times New Roman" w:hAnsi="Times New Roman" w:cs="Times New Roman"/>
              </w:rPr>
              <w:t>На</w:t>
            </w:r>
            <w:proofErr w:type="gramEnd"/>
            <w:r w:rsidRPr="00DA5596">
              <w:rPr>
                <w:rFonts w:ascii="Times New Roman" w:hAnsi="Times New Roman" w:cs="Times New Roman"/>
              </w:rPr>
              <w:t xml:space="preserve"> тумбе одного стола - кран для воды и раковина 160х160х158 Второй- тумба с нишей и 2 </w:t>
            </w:r>
            <w:proofErr w:type="spellStart"/>
            <w:r w:rsidRPr="00DA5596">
              <w:rPr>
                <w:rFonts w:ascii="Times New Roman" w:hAnsi="Times New Roman" w:cs="Times New Roman"/>
              </w:rPr>
              <w:t>выдв</w:t>
            </w:r>
            <w:proofErr w:type="spellEnd"/>
            <w:r w:rsidRPr="00DA5596">
              <w:rPr>
                <w:rFonts w:ascii="Times New Roman" w:hAnsi="Times New Roman" w:cs="Times New Roman"/>
              </w:rPr>
              <w:t xml:space="preserve"> ящиками Столешницы с пластиковым покрытием. Цвет серебро</w:t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</w:p>
        </w:tc>
      </w:tr>
      <w:tr w:rsidR="00DA5596" w:rsidRPr="00DA5596" w:rsidTr="00DA5596">
        <w:tc>
          <w:tcPr>
            <w:tcW w:w="9776" w:type="dxa"/>
          </w:tcPr>
          <w:p w:rsidR="00DA5596" w:rsidRPr="00DA5596" w:rsidRDefault="00DA5596" w:rsidP="00DA5596">
            <w:pPr>
              <w:rPr>
                <w:rFonts w:ascii="Times New Roman" w:hAnsi="Times New Roman" w:cs="Times New Roman"/>
              </w:rPr>
            </w:pPr>
            <w:r w:rsidRPr="00DA5596">
              <w:rPr>
                <w:rFonts w:ascii="Times New Roman" w:hAnsi="Times New Roman" w:cs="Times New Roman"/>
              </w:rPr>
              <w:t xml:space="preserve">Шкаф </w:t>
            </w:r>
            <w:proofErr w:type="gramStart"/>
            <w:r w:rsidRPr="00DA5596">
              <w:rPr>
                <w:rFonts w:ascii="Times New Roman" w:hAnsi="Times New Roman" w:cs="Times New Roman"/>
              </w:rPr>
              <w:t>демонстрационный(</w:t>
            </w:r>
            <w:proofErr w:type="gramEnd"/>
            <w:r w:rsidRPr="00DA5596">
              <w:rPr>
                <w:rFonts w:ascii="Times New Roman" w:hAnsi="Times New Roman" w:cs="Times New Roman"/>
              </w:rPr>
              <w:t xml:space="preserve">с подводом воды) 1050х670х2200мм Шкаф вытяжной </w:t>
            </w:r>
            <w:proofErr w:type="spellStart"/>
            <w:r w:rsidRPr="00DA5596">
              <w:rPr>
                <w:rFonts w:ascii="Times New Roman" w:hAnsi="Times New Roman" w:cs="Times New Roman"/>
              </w:rPr>
              <w:t>демонст</w:t>
            </w:r>
            <w:proofErr w:type="spellEnd"/>
            <w:r w:rsidRPr="00DA5596">
              <w:rPr>
                <w:rFonts w:ascii="Times New Roman" w:hAnsi="Times New Roman" w:cs="Times New Roman"/>
              </w:rPr>
              <w:t xml:space="preserve">. для </w:t>
            </w:r>
            <w:proofErr w:type="spellStart"/>
            <w:r w:rsidRPr="00DA5596">
              <w:rPr>
                <w:rFonts w:ascii="Times New Roman" w:hAnsi="Times New Roman" w:cs="Times New Roman"/>
              </w:rPr>
              <w:t>провед</w:t>
            </w:r>
            <w:proofErr w:type="spellEnd"/>
            <w:r w:rsidRPr="00DA55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A5596">
              <w:rPr>
                <w:rFonts w:ascii="Times New Roman" w:hAnsi="Times New Roman" w:cs="Times New Roman"/>
              </w:rPr>
              <w:t>демонстр</w:t>
            </w:r>
            <w:proofErr w:type="spellEnd"/>
            <w:r w:rsidRPr="00DA5596">
              <w:rPr>
                <w:rFonts w:ascii="Times New Roman" w:hAnsi="Times New Roman" w:cs="Times New Roman"/>
              </w:rPr>
              <w:t xml:space="preserve"> опытов с </w:t>
            </w:r>
            <w:proofErr w:type="spellStart"/>
            <w:r w:rsidRPr="00DA5596">
              <w:rPr>
                <w:rFonts w:ascii="Times New Roman" w:hAnsi="Times New Roman" w:cs="Times New Roman"/>
              </w:rPr>
              <w:t>использов</w:t>
            </w:r>
            <w:proofErr w:type="spellEnd"/>
            <w:r w:rsidRPr="00DA5596">
              <w:rPr>
                <w:rFonts w:ascii="Times New Roman" w:hAnsi="Times New Roman" w:cs="Times New Roman"/>
              </w:rPr>
              <w:t>. агрессивных летучих веществ.</w:t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</w:p>
        </w:tc>
      </w:tr>
      <w:tr w:rsidR="00DA5596" w:rsidRPr="00DA5596" w:rsidTr="00DA5596">
        <w:tc>
          <w:tcPr>
            <w:tcW w:w="9776" w:type="dxa"/>
          </w:tcPr>
          <w:p w:rsidR="00DA5596" w:rsidRPr="00DA5596" w:rsidRDefault="00DA5596" w:rsidP="00DA5596">
            <w:pPr>
              <w:rPr>
                <w:rFonts w:ascii="Times New Roman" w:hAnsi="Times New Roman" w:cs="Times New Roman"/>
              </w:rPr>
            </w:pPr>
            <w:r w:rsidRPr="00DA5596">
              <w:rPr>
                <w:rFonts w:ascii="Times New Roman" w:hAnsi="Times New Roman" w:cs="Times New Roman"/>
              </w:rPr>
              <w:t>Шкаф для лабораторной посуды 800х500х1950мм</w:t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</w:p>
        </w:tc>
      </w:tr>
      <w:tr w:rsidR="00DA5596" w:rsidRPr="00DA5596" w:rsidTr="00DA5596">
        <w:tc>
          <w:tcPr>
            <w:tcW w:w="9776" w:type="dxa"/>
          </w:tcPr>
          <w:p w:rsidR="00DA5596" w:rsidRPr="00DA5596" w:rsidRDefault="00DA5596" w:rsidP="00DA5596">
            <w:pPr>
              <w:rPr>
                <w:rFonts w:ascii="Times New Roman" w:hAnsi="Times New Roman" w:cs="Times New Roman"/>
              </w:rPr>
            </w:pPr>
            <w:r w:rsidRPr="00DA5596">
              <w:rPr>
                <w:rFonts w:ascii="Times New Roman" w:hAnsi="Times New Roman" w:cs="Times New Roman"/>
              </w:rPr>
              <w:t xml:space="preserve">Шкаф для химических </w:t>
            </w:r>
            <w:proofErr w:type="gramStart"/>
            <w:r w:rsidRPr="00DA5596">
              <w:rPr>
                <w:rFonts w:ascii="Times New Roman" w:hAnsi="Times New Roman" w:cs="Times New Roman"/>
              </w:rPr>
              <w:t>реактивов  850</w:t>
            </w:r>
            <w:proofErr w:type="gramEnd"/>
            <w:r w:rsidRPr="00DA5596">
              <w:rPr>
                <w:rFonts w:ascii="Times New Roman" w:hAnsi="Times New Roman" w:cs="Times New Roman"/>
              </w:rPr>
              <w:t xml:space="preserve">х415х1865ммИзготовлен из ЛДСП 16мм. В верх части шкафа 3 ниши </w:t>
            </w:r>
            <w:proofErr w:type="spellStart"/>
            <w:r w:rsidRPr="00DA5596">
              <w:rPr>
                <w:rFonts w:ascii="Times New Roman" w:hAnsi="Times New Roman" w:cs="Times New Roman"/>
              </w:rPr>
              <w:t>закр</w:t>
            </w:r>
            <w:proofErr w:type="spellEnd"/>
            <w:r w:rsidRPr="00DA5596"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 w:rsidRPr="00DA5596">
              <w:rPr>
                <w:rFonts w:ascii="Times New Roman" w:hAnsi="Times New Roman" w:cs="Times New Roman"/>
              </w:rPr>
              <w:t>двер</w:t>
            </w:r>
            <w:proofErr w:type="spellEnd"/>
            <w:r w:rsidRPr="00DA5596"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 w:rsidRPr="00DA5596">
              <w:rPr>
                <w:rFonts w:ascii="Times New Roman" w:hAnsi="Times New Roman" w:cs="Times New Roman"/>
              </w:rPr>
              <w:t>замком.В</w:t>
            </w:r>
            <w:proofErr w:type="spellEnd"/>
            <w:r w:rsidRPr="00DA55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A5596">
              <w:rPr>
                <w:rFonts w:ascii="Times New Roman" w:hAnsi="Times New Roman" w:cs="Times New Roman"/>
              </w:rPr>
              <w:t>ниж</w:t>
            </w:r>
            <w:proofErr w:type="spellEnd"/>
            <w:r w:rsidRPr="00DA5596">
              <w:rPr>
                <w:rFonts w:ascii="Times New Roman" w:hAnsi="Times New Roman" w:cs="Times New Roman"/>
              </w:rPr>
              <w:t xml:space="preserve"> части 2 ниши </w:t>
            </w:r>
            <w:proofErr w:type="spellStart"/>
            <w:r w:rsidRPr="00DA5596">
              <w:rPr>
                <w:rFonts w:ascii="Times New Roman" w:hAnsi="Times New Roman" w:cs="Times New Roman"/>
              </w:rPr>
              <w:t>закр</w:t>
            </w:r>
            <w:proofErr w:type="spellEnd"/>
            <w:r w:rsidRPr="00DA5596">
              <w:rPr>
                <w:rFonts w:ascii="Times New Roman" w:hAnsi="Times New Roman" w:cs="Times New Roman"/>
              </w:rPr>
              <w:t xml:space="preserve"> 2 дверями с замком в к-те вентилятор и вытяжной </w:t>
            </w:r>
            <w:proofErr w:type="spellStart"/>
            <w:r w:rsidRPr="00DA5596">
              <w:rPr>
                <w:rFonts w:ascii="Times New Roman" w:hAnsi="Times New Roman" w:cs="Times New Roman"/>
              </w:rPr>
              <w:t>патруб</w:t>
            </w:r>
            <w:proofErr w:type="spellEnd"/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</w:p>
        </w:tc>
      </w:tr>
      <w:tr w:rsidR="00DA5596" w:rsidRPr="00DA5596" w:rsidTr="00DA5596">
        <w:tc>
          <w:tcPr>
            <w:tcW w:w="9776" w:type="dxa"/>
          </w:tcPr>
          <w:p w:rsidR="00DA5596" w:rsidRPr="00DA5596" w:rsidRDefault="00DA5596" w:rsidP="00DA5596">
            <w:pPr>
              <w:rPr>
                <w:rFonts w:ascii="Times New Roman" w:hAnsi="Times New Roman" w:cs="Times New Roman"/>
              </w:rPr>
            </w:pPr>
            <w:r w:rsidRPr="00DA5596">
              <w:rPr>
                <w:rFonts w:ascii="Times New Roman" w:hAnsi="Times New Roman" w:cs="Times New Roman"/>
              </w:rPr>
              <w:t xml:space="preserve">Шкаф для пособий 4-х </w:t>
            </w:r>
            <w:proofErr w:type="spellStart"/>
            <w:r w:rsidRPr="00DA5596">
              <w:rPr>
                <w:rFonts w:ascii="Times New Roman" w:hAnsi="Times New Roman" w:cs="Times New Roman"/>
              </w:rPr>
              <w:t>дверный</w:t>
            </w:r>
            <w:proofErr w:type="spellEnd"/>
            <w:r w:rsidRPr="00DA5596">
              <w:rPr>
                <w:rFonts w:ascii="Times New Roman" w:hAnsi="Times New Roman" w:cs="Times New Roman"/>
              </w:rPr>
              <w:t xml:space="preserve"> 1470х390х1510мм</w:t>
            </w:r>
            <w:r w:rsidRPr="00DA5596">
              <w:rPr>
                <w:rFonts w:ascii="Times New Roman" w:hAnsi="Times New Roman" w:cs="Times New Roman"/>
              </w:rPr>
              <w:tab/>
              <w:t xml:space="preserve">Изготовлен из ЛДСП 16мм, имеет 12 открытых ячеек и 4 с закрытыми дверями, ручки-скобы металлические, </w:t>
            </w:r>
            <w:proofErr w:type="spellStart"/>
            <w:r w:rsidRPr="00DA5596">
              <w:rPr>
                <w:rFonts w:ascii="Times New Roman" w:hAnsi="Times New Roman" w:cs="Times New Roman"/>
              </w:rPr>
              <w:t>цве</w:t>
            </w:r>
            <w:proofErr w:type="spellEnd"/>
            <w:r w:rsidRPr="00DA5596">
              <w:rPr>
                <w:rFonts w:ascii="Times New Roman" w:hAnsi="Times New Roman" w:cs="Times New Roman"/>
              </w:rPr>
              <w:t xml:space="preserve"> серебро</w:t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</w:p>
        </w:tc>
      </w:tr>
      <w:tr w:rsidR="00DA5596" w:rsidRPr="00DA5596" w:rsidTr="00DA5596">
        <w:tc>
          <w:tcPr>
            <w:tcW w:w="9776" w:type="dxa"/>
          </w:tcPr>
          <w:p w:rsidR="00DA5596" w:rsidRPr="00DA5596" w:rsidRDefault="00DA5596" w:rsidP="00DA5596">
            <w:pPr>
              <w:rPr>
                <w:rFonts w:ascii="Times New Roman" w:hAnsi="Times New Roman" w:cs="Times New Roman"/>
              </w:rPr>
            </w:pPr>
            <w:r w:rsidRPr="00DA5596">
              <w:rPr>
                <w:rFonts w:ascii="Times New Roman" w:hAnsi="Times New Roman" w:cs="Times New Roman"/>
              </w:rPr>
              <w:t xml:space="preserve">Шкаф для пособий 4-х </w:t>
            </w:r>
            <w:proofErr w:type="spellStart"/>
            <w:r w:rsidRPr="00DA5596">
              <w:rPr>
                <w:rFonts w:ascii="Times New Roman" w:hAnsi="Times New Roman" w:cs="Times New Roman"/>
              </w:rPr>
              <w:t>дверный</w:t>
            </w:r>
            <w:proofErr w:type="spellEnd"/>
            <w:r w:rsidRPr="00DA5596">
              <w:rPr>
                <w:rFonts w:ascii="Times New Roman" w:hAnsi="Times New Roman" w:cs="Times New Roman"/>
              </w:rPr>
              <w:t xml:space="preserve"> 1470х390х1510мм</w:t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</w:p>
        </w:tc>
      </w:tr>
      <w:tr w:rsidR="00DA5596" w:rsidRPr="00DA5596" w:rsidTr="00DA5596">
        <w:trPr>
          <w:trHeight w:val="312"/>
        </w:trPr>
        <w:tc>
          <w:tcPr>
            <w:tcW w:w="9776" w:type="dxa"/>
          </w:tcPr>
          <w:p w:rsidR="00DA5596" w:rsidRPr="00DA5596" w:rsidRDefault="00DA5596" w:rsidP="00DA5596">
            <w:pPr>
              <w:rPr>
                <w:rFonts w:ascii="Times New Roman" w:hAnsi="Times New Roman" w:cs="Times New Roman"/>
              </w:rPr>
            </w:pPr>
            <w:r w:rsidRPr="00DA5596">
              <w:rPr>
                <w:rFonts w:ascii="Times New Roman" w:hAnsi="Times New Roman" w:cs="Times New Roman"/>
              </w:rPr>
              <w:t xml:space="preserve">Шкаф для пособий 8-х </w:t>
            </w:r>
            <w:proofErr w:type="spellStart"/>
            <w:r w:rsidRPr="00DA5596">
              <w:rPr>
                <w:rFonts w:ascii="Times New Roman" w:hAnsi="Times New Roman" w:cs="Times New Roman"/>
              </w:rPr>
              <w:t>дверный</w:t>
            </w:r>
            <w:proofErr w:type="spellEnd"/>
            <w:r w:rsidRPr="00DA5596">
              <w:rPr>
                <w:rFonts w:ascii="Times New Roman" w:hAnsi="Times New Roman" w:cs="Times New Roman"/>
              </w:rPr>
              <w:t xml:space="preserve"> 1470х390х1510мм</w:t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</w:p>
        </w:tc>
      </w:tr>
      <w:tr w:rsidR="00DA5596" w:rsidRPr="00DA5596" w:rsidTr="00042765">
        <w:trPr>
          <w:trHeight w:val="610"/>
        </w:trPr>
        <w:tc>
          <w:tcPr>
            <w:tcW w:w="9776" w:type="dxa"/>
          </w:tcPr>
          <w:p w:rsidR="00DA5596" w:rsidRPr="00DA5596" w:rsidRDefault="00DA5596" w:rsidP="00DA5596">
            <w:pPr>
              <w:rPr>
                <w:rFonts w:ascii="Times New Roman" w:hAnsi="Times New Roman" w:cs="Times New Roman"/>
              </w:rPr>
            </w:pPr>
            <w:r w:rsidRPr="00DA5596">
              <w:rPr>
                <w:rFonts w:ascii="Times New Roman" w:hAnsi="Times New Roman" w:cs="Times New Roman"/>
              </w:rPr>
              <w:t>Кресло спинка выполнена из пластичной "дышащей" сетки. сиденье обито тканью. подлокотники пластиковые. крестовина пластиковая</w:t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</w:p>
        </w:tc>
      </w:tr>
      <w:tr w:rsidR="00DA5596" w:rsidRPr="00DA5596" w:rsidTr="00042765">
        <w:trPr>
          <w:trHeight w:val="299"/>
        </w:trPr>
        <w:tc>
          <w:tcPr>
            <w:tcW w:w="9776" w:type="dxa"/>
          </w:tcPr>
          <w:p w:rsidR="00DA5596" w:rsidRPr="00DA5596" w:rsidRDefault="00DA5596" w:rsidP="00DA5596">
            <w:pPr>
              <w:rPr>
                <w:rFonts w:ascii="Times New Roman" w:hAnsi="Times New Roman" w:cs="Times New Roman"/>
              </w:rPr>
            </w:pPr>
            <w:r w:rsidRPr="00DA5596">
              <w:rPr>
                <w:rFonts w:ascii="Times New Roman" w:hAnsi="Times New Roman" w:cs="Times New Roman"/>
              </w:rPr>
              <w:t>Стул</w:t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</w:p>
        </w:tc>
      </w:tr>
      <w:tr w:rsidR="00DA5596" w:rsidRPr="00DA5596" w:rsidTr="00DA5596">
        <w:trPr>
          <w:trHeight w:val="410"/>
        </w:trPr>
        <w:tc>
          <w:tcPr>
            <w:tcW w:w="9776" w:type="dxa"/>
          </w:tcPr>
          <w:p w:rsidR="00DA5596" w:rsidRPr="00DA5596" w:rsidRDefault="00DA5596" w:rsidP="00DA5596">
            <w:pPr>
              <w:rPr>
                <w:rFonts w:ascii="Times New Roman" w:hAnsi="Times New Roman" w:cs="Times New Roman"/>
              </w:rPr>
            </w:pPr>
            <w:r w:rsidRPr="00DA5596">
              <w:rPr>
                <w:rFonts w:ascii="Times New Roman" w:hAnsi="Times New Roman" w:cs="Times New Roman"/>
              </w:rPr>
              <w:t>Стул каркас металлический</w:t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</w:p>
        </w:tc>
      </w:tr>
      <w:tr w:rsidR="00DA5596" w:rsidRPr="00DA5596" w:rsidTr="00DA5596">
        <w:trPr>
          <w:trHeight w:val="268"/>
        </w:trPr>
        <w:tc>
          <w:tcPr>
            <w:tcW w:w="9776" w:type="dxa"/>
          </w:tcPr>
          <w:p w:rsidR="00DA5596" w:rsidRPr="00DA5596" w:rsidRDefault="00DA5596" w:rsidP="00DA5596">
            <w:pPr>
              <w:rPr>
                <w:rFonts w:ascii="Times New Roman" w:hAnsi="Times New Roman" w:cs="Times New Roman"/>
              </w:rPr>
            </w:pPr>
            <w:r w:rsidRPr="00DA5596">
              <w:rPr>
                <w:rFonts w:ascii="Times New Roman" w:hAnsi="Times New Roman" w:cs="Times New Roman"/>
              </w:rPr>
              <w:t>Стол 1-тумбовый (3 ящика) 1200х600х760</w:t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</w:p>
        </w:tc>
      </w:tr>
      <w:tr w:rsidR="00DA5596" w:rsidRPr="00DA5596" w:rsidTr="00DA5596">
        <w:trPr>
          <w:trHeight w:val="491"/>
        </w:trPr>
        <w:tc>
          <w:tcPr>
            <w:tcW w:w="9776" w:type="dxa"/>
          </w:tcPr>
          <w:p w:rsidR="00DA5596" w:rsidRPr="00DA5596" w:rsidRDefault="00DA5596" w:rsidP="00DA5596">
            <w:pPr>
              <w:rPr>
                <w:rFonts w:ascii="Times New Roman" w:hAnsi="Times New Roman" w:cs="Times New Roman"/>
              </w:rPr>
            </w:pPr>
            <w:r w:rsidRPr="00DA5596">
              <w:rPr>
                <w:rFonts w:ascii="Times New Roman" w:hAnsi="Times New Roman" w:cs="Times New Roman"/>
              </w:rPr>
              <w:lastRenderedPageBreak/>
              <w:t xml:space="preserve">Тумба </w:t>
            </w:r>
            <w:proofErr w:type="spellStart"/>
            <w:r w:rsidRPr="00DA5596">
              <w:rPr>
                <w:rFonts w:ascii="Times New Roman" w:hAnsi="Times New Roman" w:cs="Times New Roman"/>
              </w:rPr>
              <w:t>выкатная</w:t>
            </w:r>
            <w:proofErr w:type="spellEnd"/>
            <w:r w:rsidRPr="00DA5596">
              <w:rPr>
                <w:rFonts w:ascii="Times New Roman" w:hAnsi="Times New Roman" w:cs="Times New Roman"/>
              </w:rPr>
              <w:t>, 3 ящика 450х395х540мм</w:t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</w:p>
        </w:tc>
      </w:tr>
      <w:tr w:rsidR="00DA5596" w:rsidRPr="00DA5596" w:rsidTr="00DA5596">
        <w:trPr>
          <w:trHeight w:val="417"/>
        </w:trPr>
        <w:tc>
          <w:tcPr>
            <w:tcW w:w="9776" w:type="dxa"/>
          </w:tcPr>
          <w:p w:rsidR="00DA5596" w:rsidRPr="00DA5596" w:rsidRDefault="00DA5596" w:rsidP="00DA5596">
            <w:pPr>
              <w:rPr>
                <w:rFonts w:ascii="Times New Roman" w:hAnsi="Times New Roman" w:cs="Times New Roman"/>
              </w:rPr>
            </w:pPr>
            <w:r w:rsidRPr="00DA5596">
              <w:rPr>
                <w:rFonts w:ascii="Times New Roman" w:hAnsi="Times New Roman" w:cs="Times New Roman"/>
              </w:rPr>
              <w:t>Стол ученический 2-местный на круглых опорах 1200х600х760мм</w:t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</w:p>
        </w:tc>
      </w:tr>
      <w:tr w:rsidR="00DA5596" w:rsidRPr="00DA5596" w:rsidTr="00DA5596">
        <w:trPr>
          <w:trHeight w:val="371"/>
        </w:trPr>
        <w:tc>
          <w:tcPr>
            <w:tcW w:w="9776" w:type="dxa"/>
          </w:tcPr>
          <w:p w:rsidR="00DA5596" w:rsidRPr="00DA5596" w:rsidRDefault="00DA5596" w:rsidP="00DA5596">
            <w:pPr>
              <w:rPr>
                <w:rFonts w:ascii="Times New Roman" w:hAnsi="Times New Roman" w:cs="Times New Roman"/>
              </w:rPr>
            </w:pPr>
            <w:r w:rsidRPr="00DA5596">
              <w:rPr>
                <w:rFonts w:ascii="Times New Roman" w:hAnsi="Times New Roman" w:cs="Times New Roman"/>
              </w:rPr>
              <w:t>Доска/маркерная /магнитно-маркерная одноэлементная 1200х1000мм</w:t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</w:p>
        </w:tc>
      </w:tr>
      <w:tr w:rsidR="00DA5596" w:rsidRPr="00DA5596" w:rsidTr="00DA5596">
        <w:trPr>
          <w:trHeight w:val="452"/>
        </w:trPr>
        <w:tc>
          <w:tcPr>
            <w:tcW w:w="9776" w:type="dxa"/>
          </w:tcPr>
          <w:p w:rsidR="00DA5596" w:rsidRPr="00DA5596" w:rsidRDefault="00DA5596" w:rsidP="00DA5596">
            <w:pPr>
              <w:rPr>
                <w:rFonts w:ascii="Times New Roman" w:hAnsi="Times New Roman" w:cs="Times New Roman"/>
              </w:rPr>
            </w:pPr>
            <w:r w:rsidRPr="00DA5596">
              <w:rPr>
                <w:rFonts w:ascii="Times New Roman" w:hAnsi="Times New Roman" w:cs="Times New Roman"/>
              </w:rPr>
              <w:t>Стеллаж. Шкаф открытый многосекционный</w:t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</w:p>
        </w:tc>
      </w:tr>
      <w:tr w:rsidR="00DA5596" w:rsidRPr="00DA5596" w:rsidTr="00DA5596">
        <w:trPr>
          <w:trHeight w:val="393"/>
        </w:trPr>
        <w:tc>
          <w:tcPr>
            <w:tcW w:w="9776" w:type="dxa"/>
          </w:tcPr>
          <w:p w:rsidR="00DA5596" w:rsidRPr="00DA5596" w:rsidRDefault="00DA5596" w:rsidP="00DA5596">
            <w:pPr>
              <w:rPr>
                <w:rFonts w:ascii="Times New Roman" w:hAnsi="Times New Roman" w:cs="Times New Roman"/>
              </w:rPr>
            </w:pPr>
            <w:r w:rsidRPr="00DA5596">
              <w:rPr>
                <w:rFonts w:ascii="Times New Roman" w:hAnsi="Times New Roman" w:cs="Times New Roman"/>
              </w:rPr>
              <w:t>Стеллаж со стеклом 770х370х2000мм</w:t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</w:p>
        </w:tc>
      </w:tr>
      <w:tr w:rsidR="00DA5596" w:rsidRPr="00DA5596" w:rsidTr="00042765">
        <w:trPr>
          <w:trHeight w:val="461"/>
        </w:trPr>
        <w:tc>
          <w:tcPr>
            <w:tcW w:w="9776" w:type="dxa"/>
          </w:tcPr>
          <w:p w:rsidR="00DA5596" w:rsidRPr="00DA5596" w:rsidRDefault="00DA5596" w:rsidP="00DA5596">
            <w:pPr>
              <w:rPr>
                <w:rFonts w:ascii="Times New Roman" w:hAnsi="Times New Roman" w:cs="Times New Roman"/>
              </w:rPr>
            </w:pPr>
            <w:r w:rsidRPr="00DA5596">
              <w:rPr>
                <w:rFonts w:ascii="Times New Roman" w:hAnsi="Times New Roman" w:cs="Times New Roman"/>
              </w:rPr>
              <w:t>Тумба лабораторная с раковиной 420х420х760мм</w:t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</w:p>
        </w:tc>
      </w:tr>
      <w:tr w:rsidR="00DA5596" w:rsidRPr="00DA5596" w:rsidTr="00042765">
        <w:trPr>
          <w:trHeight w:val="557"/>
        </w:trPr>
        <w:tc>
          <w:tcPr>
            <w:tcW w:w="9776" w:type="dxa"/>
          </w:tcPr>
          <w:p w:rsidR="00DA5596" w:rsidRPr="00DA5596" w:rsidRDefault="00DA5596" w:rsidP="00DA5596">
            <w:pPr>
              <w:rPr>
                <w:rFonts w:ascii="Times New Roman" w:hAnsi="Times New Roman" w:cs="Times New Roman"/>
              </w:rPr>
            </w:pPr>
            <w:r w:rsidRPr="00DA5596">
              <w:rPr>
                <w:rFonts w:ascii="Times New Roman" w:hAnsi="Times New Roman" w:cs="Times New Roman"/>
              </w:rPr>
              <w:t>Шкаф-стеллаж имеет 5 открытых ниш</w:t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</w:p>
        </w:tc>
      </w:tr>
      <w:tr w:rsidR="00DA5596" w:rsidRPr="00DA5596" w:rsidTr="00042765">
        <w:trPr>
          <w:trHeight w:val="497"/>
        </w:trPr>
        <w:tc>
          <w:tcPr>
            <w:tcW w:w="9776" w:type="dxa"/>
          </w:tcPr>
          <w:p w:rsidR="00DA5596" w:rsidRPr="00DA5596" w:rsidRDefault="00DA5596" w:rsidP="00DA5596">
            <w:pPr>
              <w:rPr>
                <w:rFonts w:ascii="Times New Roman" w:hAnsi="Times New Roman" w:cs="Times New Roman"/>
              </w:rPr>
            </w:pPr>
            <w:r w:rsidRPr="00DA5596">
              <w:rPr>
                <w:rFonts w:ascii="Times New Roman" w:hAnsi="Times New Roman" w:cs="Times New Roman"/>
              </w:rPr>
              <w:t>Шкаф открытый двухсторонний 8 ячеек 795х380х1450мм</w:t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</w:p>
        </w:tc>
      </w:tr>
      <w:tr w:rsidR="00DA5596" w:rsidRPr="00DA5596" w:rsidTr="00042765">
        <w:trPr>
          <w:trHeight w:val="578"/>
        </w:trPr>
        <w:tc>
          <w:tcPr>
            <w:tcW w:w="9776" w:type="dxa"/>
          </w:tcPr>
          <w:p w:rsidR="00DA5596" w:rsidRPr="00DA5596" w:rsidRDefault="00DA5596" w:rsidP="00DA5596">
            <w:pPr>
              <w:rPr>
                <w:rFonts w:ascii="Times New Roman" w:hAnsi="Times New Roman" w:cs="Times New Roman"/>
              </w:rPr>
            </w:pPr>
            <w:r w:rsidRPr="00DA5596">
              <w:rPr>
                <w:rFonts w:ascii="Times New Roman" w:hAnsi="Times New Roman" w:cs="Times New Roman"/>
              </w:rPr>
              <w:t xml:space="preserve">Микроскопы школьные </w:t>
            </w:r>
            <w:proofErr w:type="spellStart"/>
            <w:r w:rsidRPr="00DA5596">
              <w:rPr>
                <w:rFonts w:ascii="Times New Roman" w:hAnsi="Times New Roman" w:cs="Times New Roman"/>
              </w:rPr>
              <w:t>Микромед</w:t>
            </w:r>
            <w:proofErr w:type="spellEnd"/>
            <w:r w:rsidRPr="00DA5596">
              <w:rPr>
                <w:rFonts w:ascii="Times New Roman" w:hAnsi="Times New Roman" w:cs="Times New Roman"/>
              </w:rPr>
              <w:t xml:space="preserve"> Эврика 40х-1600х с </w:t>
            </w:r>
            <w:proofErr w:type="spellStart"/>
            <w:r w:rsidRPr="00DA5596">
              <w:rPr>
                <w:rFonts w:ascii="Times New Roman" w:hAnsi="Times New Roman" w:cs="Times New Roman"/>
              </w:rPr>
              <w:t>видеоокуляром</w:t>
            </w:r>
            <w:proofErr w:type="spellEnd"/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</w:p>
        </w:tc>
      </w:tr>
      <w:tr w:rsidR="00DA5596" w:rsidRPr="00DA5596" w:rsidTr="00042765">
        <w:trPr>
          <w:trHeight w:val="402"/>
        </w:trPr>
        <w:tc>
          <w:tcPr>
            <w:tcW w:w="9776" w:type="dxa"/>
          </w:tcPr>
          <w:p w:rsidR="00DA5596" w:rsidRPr="00DA5596" w:rsidRDefault="00DA5596" w:rsidP="00DA5596">
            <w:pPr>
              <w:rPr>
                <w:rFonts w:ascii="Times New Roman" w:hAnsi="Times New Roman" w:cs="Times New Roman"/>
              </w:rPr>
            </w:pPr>
            <w:r w:rsidRPr="00DA5596">
              <w:rPr>
                <w:rFonts w:ascii="Times New Roman" w:hAnsi="Times New Roman" w:cs="Times New Roman"/>
              </w:rPr>
              <w:t>Цифровая лаборатория для школьников (биология)</w:t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</w:p>
        </w:tc>
      </w:tr>
      <w:tr w:rsidR="00DA5596" w:rsidRPr="00DA5596" w:rsidTr="00042765">
        <w:trPr>
          <w:trHeight w:val="423"/>
        </w:trPr>
        <w:tc>
          <w:tcPr>
            <w:tcW w:w="9776" w:type="dxa"/>
          </w:tcPr>
          <w:p w:rsidR="00DA5596" w:rsidRPr="00DA5596" w:rsidRDefault="00DA5596" w:rsidP="00DA5596">
            <w:pPr>
              <w:rPr>
                <w:rFonts w:ascii="Times New Roman" w:hAnsi="Times New Roman" w:cs="Times New Roman"/>
              </w:rPr>
            </w:pPr>
            <w:r w:rsidRPr="00DA5596">
              <w:rPr>
                <w:rFonts w:ascii="Times New Roman" w:hAnsi="Times New Roman" w:cs="Times New Roman"/>
              </w:rPr>
              <w:t>Цифровая лаборатория для школьников (биология)</w:t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</w:p>
        </w:tc>
      </w:tr>
      <w:tr w:rsidR="00DA5596" w:rsidRPr="00DA5596" w:rsidTr="00042765">
        <w:trPr>
          <w:trHeight w:val="415"/>
        </w:trPr>
        <w:tc>
          <w:tcPr>
            <w:tcW w:w="9776" w:type="dxa"/>
          </w:tcPr>
          <w:p w:rsidR="00DA5596" w:rsidRPr="00DA5596" w:rsidRDefault="00DA5596" w:rsidP="00DA5596">
            <w:pPr>
              <w:rPr>
                <w:rFonts w:ascii="Times New Roman" w:hAnsi="Times New Roman" w:cs="Times New Roman"/>
              </w:rPr>
            </w:pPr>
            <w:r w:rsidRPr="00DA5596">
              <w:rPr>
                <w:rFonts w:ascii="Times New Roman" w:hAnsi="Times New Roman" w:cs="Times New Roman"/>
              </w:rPr>
              <w:t>Цифровая лаборатория для школьников (химия)</w:t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</w:p>
        </w:tc>
      </w:tr>
      <w:tr w:rsidR="00DA5596" w:rsidRPr="00DA5596" w:rsidTr="00042765">
        <w:trPr>
          <w:trHeight w:val="420"/>
        </w:trPr>
        <w:tc>
          <w:tcPr>
            <w:tcW w:w="9776" w:type="dxa"/>
          </w:tcPr>
          <w:p w:rsidR="00DA5596" w:rsidRPr="00DA5596" w:rsidRDefault="00DA5596" w:rsidP="00DA5596">
            <w:pPr>
              <w:rPr>
                <w:rFonts w:ascii="Times New Roman" w:hAnsi="Times New Roman" w:cs="Times New Roman"/>
              </w:rPr>
            </w:pPr>
            <w:r w:rsidRPr="00DA5596">
              <w:rPr>
                <w:rFonts w:ascii="Times New Roman" w:hAnsi="Times New Roman" w:cs="Times New Roman"/>
              </w:rPr>
              <w:t>Цифровая лаборатория для школьников (химия)</w:t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</w:p>
        </w:tc>
      </w:tr>
      <w:tr w:rsidR="00DA5596" w:rsidRPr="00DA5596" w:rsidTr="00042765">
        <w:trPr>
          <w:trHeight w:val="271"/>
        </w:trPr>
        <w:tc>
          <w:tcPr>
            <w:tcW w:w="9776" w:type="dxa"/>
          </w:tcPr>
          <w:p w:rsidR="00DA5596" w:rsidRPr="00DA5596" w:rsidRDefault="00DA5596" w:rsidP="00DA5596">
            <w:pPr>
              <w:rPr>
                <w:rFonts w:ascii="Times New Roman" w:hAnsi="Times New Roman" w:cs="Times New Roman"/>
              </w:rPr>
            </w:pPr>
            <w:r w:rsidRPr="00DA5596">
              <w:rPr>
                <w:rFonts w:ascii="Times New Roman" w:hAnsi="Times New Roman" w:cs="Times New Roman"/>
              </w:rPr>
              <w:t xml:space="preserve">МФУ </w:t>
            </w:r>
            <w:proofErr w:type="spellStart"/>
            <w:r w:rsidRPr="00DA5596">
              <w:rPr>
                <w:rFonts w:ascii="Times New Roman" w:hAnsi="Times New Roman" w:cs="Times New Roman"/>
              </w:rPr>
              <w:t>Pantum</w:t>
            </w:r>
            <w:proofErr w:type="spellEnd"/>
            <w:r w:rsidRPr="00DA5596">
              <w:rPr>
                <w:rFonts w:ascii="Times New Roman" w:hAnsi="Times New Roman" w:cs="Times New Roman"/>
              </w:rPr>
              <w:t xml:space="preserve"> A4</w:t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</w:p>
        </w:tc>
      </w:tr>
      <w:tr w:rsidR="00DA5596" w:rsidRPr="00DA5596" w:rsidTr="00042765">
        <w:trPr>
          <w:trHeight w:val="417"/>
        </w:trPr>
        <w:tc>
          <w:tcPr>
            <w:tcW w:w="9776" w:type="dxa"/>
          </w:tcPr>
          <w:p w:rsidR="00DA5596" w:rsidRPr="00DA5596" w:rsidRDefault="00DA5596" w:rsidP="00DA5596">
            <w:pPr>
              <w:rPr>
                <w:rFonts w:ascii="Times New Roman" w:hAnsi="Times New Roman" w:cs="Times New Roman"/>
              </w:rPr>
            </w:pPr>
            <w:r w:rsidRPr="00DA5596">
              <w:rPr>
                <w:rFonts w:ascii="Times New Roman" w:hAnsi="Times New Roman" w:cs="Times New Roman"/>
              </w:rPr>
              <w:t xml:space="preserve">МФУ </w:t>
            </w:r>
            <w:proofErr w:type="spellStart"/>
            <w:r w:rsidRPr="00DA5596">
              <w:rPr>
                <w:rFonts w:ascii="Times New Roman" w:hAnsi="Times New Roman" w:cs="Times New Roman"/>
              </w:rPr>
              <w:t>Pantum</w:t>
            </w:r>
            <w:proofErr w:type="spellEnd"/>
            <w:r w:rsidRPr="00DA5596">
              <w:rPr>
                <w:rFonts w:ascii="Times New Roman" w:hAnsi="Times New Roman" w:cs="Times New Roman"/>
              </w:rPr>
              <w:t xml:space="preserve"> A4</w:t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</w:p>
        </w:tc>
      </w:tr>
      <w:tr w:rsidR="00DA5596" w:rsidRPr="00DA5596" w:rsidTr="00042765">
        <w:trPr>
          <w:trHeight w:val="422"/>
        </w:trPr>
        <w:tc>
          <w:tcPr>
            <w:tcW w:w="9776" w:type="dxa"/>
          </w:tcPr>
          <w:p w:rsidR="00DA5596" w:rsidRPr="00DA5596" w:rsidRDefault="00DA5596" w:rsidP="00DA5596">
            <w:pPr>
              <w:rPr>
                <w:rFonts w:ascii="Times New Roman" w:hAnsi="Times New Roman" w:cs="Times New Roman"/>
              </w:rPr>
            </w:pPr>
            <w:r w:rsidRPr="00DA5596">
              <w:rPr>
                <w:rFonts w:ascii="Times New Roman" w:hAnsi="Times New Roman" w:cs="Times New Roman"/>
              </w:rPr>
              <w:t xml:space="preserve">ноутбуки ПВЭМ </w:t>
            </w:r>
            <w:proofErr w:type="spellStart"/>
            <w:r w:rsidRPr="00DA5596">
              <w:rPr>
                <w:rFonts w:ascii="Times New Roman" w:hAnsi="Times New Roman" w:cs="Times New Roman"/>
              </w:rPr>
              <w:t>RAYbook</w:t>
            </w:r>
            <w:proofErr w:type="spellEnd"/>
            <w:r w:rsidRPr="00DA5596">
              <w:rPr>
                <w:rFonts w:ascii="Times New Roman" w:hAnsi="Times New Roman" w:cs="Times New Roman"/>
              </w:rPr>
              <w:t xml:space="preserve"> модели Si1512</w:t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</w:p>
        </w:tc>
      </w:tr>
      <w:tr w:rsidR="00DA5596" w:rsidRPr="00DA5596" w:rsidTr="00042765">
        <w:trPr>
          <w:trHeight w:val="400"/>
        </w:trPr>
        <w:tc>
          <w:tcPr>
            <w:tcW w:w="9776" w:type="dxa"/>
          </w:tcPr>
          <w:p w:rsidR="00DA5596" w:rsidRPr="00DA5596" w:rsidRDefault="00DA5596" w:rsidP="00DA5596">
            <w:pPr>
              <w:rPr>
                <w:rFonts w:ascii="Times New Roman" w:hAnsi="Times New Roman" w:cs="Times New Roman"/>
              </w:rPr>
            </w:pPr>
            <w:r w:rsidRPr="00DA5596">
              <w:rPr>
                <w:rFonts w:ascii="Times New Roman" w:hAnsi="Times New Roman" w:cs="Times New Roman"/>
              </w:rPr>
              <w:t xml:space="preserve">ноутбуки ПВЭМ </w:t>
            </w:r>
            <w:proofErr w:type="spellStart"/>
            <w:r w:rsidRPr="00DA5596">
              <w:rPr>
                <w:rFonts w:ascii="Times New Roman" w:hAnsi="Times New Roman" w:cs="Times New Roman"/>
              </w:rPr>
              <w:t>RAYbook</w:t>
            </w:r>
            <w:proofErr w:type="spellEnd"/>
            <w:r w:rsidRPr="00DA5596">
              <w:rPr>
                <w:rFonts w:ascii="Times New Roman" w:hAnsi="Times New Roman" w:cs="Times New Roman"/>
              </w:rPr>
              <w:t xml:space="preserve"> модели Si1512</w:t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  <w:r w:rsidRPr="00DA5596">
              <w:rPr>
                <w:rFonts w:ascii="Times New Roman" w:hAnsi="Times New Roman" w:cs="Times New Roman"/>
              </w:rPr>
              <w:tab/>
            </w:r>
          </w:p>
        </w:tc>
      </w:tr>
    </w:tbl>
    <w:p w:rsidR="007105A9" w:rsidRPr="00DA5596" w:rsidRDefault="007105A9" w:rsidP="00DA5596">
      <w:pPr>
        <w:spacing w:after="0" w:line="240" w:lineRule="auto"/>
        <w:rPr>
          <w:rFonts w:ascii="Times New Roman" w:hAnsi="Times New Roman" w:cs="Times New Roman"/>
        </w:rPr>
      </w:pPr>
    </w:p>
    <w:sectPr w:rsidR="007105A9" w:rsidRPr="00DA5596" w:rsidSect="00DA5596">
      <w:pgSz w:w="11906" w:h="16838"/>
      <w:pgMar w:top="141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8F5"/>
    <w:rsid w:val="00042765"/>
    <w:rsid w:val="002D6920"/>
    <w:rsid w:val="004A68F5"/>
    <w:rsid w:val="007105A9"/>
    <w:rsid w:val="00916B09"/>
    <w:rsid w:val="00A72EC4"/>
    <w:rsid w:val="00CB4CB5"/>
    <w:rsid w:val="00DA5596"/>
    <w:rsid w:val="00DC4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A28D1"/>
  <w15:chartTrackingRefBased/>
  <w15:docId w15:val="{5ECD6FDC-E333-442F-A3E5-0D58DBBEE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44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72E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2EC4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DA55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0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2023-09-07T09:47:00Z</cp:lastPrinted>
  <dcterms:created xsi:type="dcterms:W3CDTF">2023-09-11T09:54:00Z</dcterms:created>
  <dcterms:modified xsi:type="dcterms:W3CDTF">2023-09-11T10:05:00Z</dcterms:modified>
</cp:coreProperties>
</file>